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BF" w:rsidRDefault="002113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269F1" wp14:editId="17F73904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6867525" cy="16954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344" w:rsidRPr="00211344" w:rsidRDefault="00211344" w:rsidP="0021134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11344">
                              <w:rPr>
                                <w:rFonts w:ascii="Berlin Sans FB Demi" w:hAnsi="Berlin Sans FB Demi"/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Negative Side of Religions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269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9.55pt;margin-top:22.5pt;width:540.75pt;height:13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" filled="f" stroked="f">
                <v:fill o:detectmouseclick="t"/>
                <v:textbox>
                  <w:txbxContent>
                    <w:p w:rsidR="00211344" w:rsidRPr="00211344" w:rsidRDefault="00211344" w:rsidP="00211344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11344">
                        <w:rPr>
                          <w:rFonts w:ascii="Berlin Sans FB Demi" w:hAnsi="Berlin Sans FB Demi"/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Negative Side of Religions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</w:t>
      </w:r>
    </w:p>
    <w:p w:rsidR="00B52634" w:rsidRPr="00211344" w:rsidRDefault="00211344">
      <w:pPr>
        <w:rPr>
          <w:rFonts w:ascii="Berlin Sans FB Demi" w:hAnsi="Berlin Sans FB Demi"/>
          <w:sz w:val="72"/>
          <w:szCs w:val="72"/>
        </w:rPr>
      </w:pPr>
      <w:r w:rsidRPr="00211344">
        <w:rPr>
          <w:rFonts w:ascii="Berlin Sans FB Demi" w:hAnsi="Berlin Sans FB Demi"/>
          <w:sz w:val="72"/>
          <w:szCs w:val="72"/>
        </w:rPr>
        <w:t>How do</w:t>
      </w:r>
      <w:bookmarkStart w:id="0" w:name="_GoBack"/>
      <w:bookmarkEnd w:id="0"/>
      <w:r w:rsidRPr="00211344">
        <w:rPr>
          <w:rFonts w:ascii="Berlin Sans FB Demi" w:hAnsi="Berlin Sans FB Demi"/>
          <w:sz w:val="72"/>
          <w:szCs w:val="72"/>
        </w:rPr>
        <w:t xml:space="preserve">es the Treatment of indigenous peoples by more dominant religions and cultures illustrate the negative side of religions?  Write a reflective paragraph in which you explain your opinion.  </w:t>
      </w:r>
    </w:p>
    <w:p w:rsidR="00B52634" w:rsidRDefault="00B52634"/>
    <w:p w:rsidR="00B52634" w:rsidRDefault="00B52634"/>
    <w:sectPr w:rsidR="00B52634" w:rsidSect="00B526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34"/>
    <w:rsid w:val="00197EBF"/>
    <w:rsid w:val="00211344"/>
    <w:rsid w:val="00B5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D4654-D2CC-4801-B15D-5275A1A8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Richard</dc:creator>
  <cp:keywords/>
  <dc:description/>
  <cp:lastModifiedBy>Bradley, Richard</cp:lastModifiedBy>
  <cp:revision>2</cp:revision>
  <dcterms:created xsi:type="dcterms:W3CDTF">2013-10-25T18:44:00Z</dcterms:created>
  <dcterms:modified xsi:type="dcterms:W3CDTF">2013-10-25T18:44:00Z</dcterms:modified>
</cp:coreProperties>
</file>