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81" w:rsidRDefault="00DC64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53F2" wp14:editId="6848168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580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440" w:rsidRPr="00DC6440" w:rsidRDefault="00DC6440" w:rsidP="00DC6440">
                            <w:pPr>
                              <w:ind w:left="-576"/>
                              <w:jc w:val="center"/>
                              <w:rPr>
                                <w:rFonts w:ascii="Berlin Sans FB Demi" w:hAnsi="Berlin Sans FB Demi"/>
                                <w:b/>
                                <w:i/>
                                <w:color w:val="F7CAAC" w:themeColor="accent2" w:themeTint="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6440">
                              <w:rPr>
                                <w:rFonts w:ascii="Berlin Sans FB Demi" w:hAnsi="Berlin Sans FB Demi"/>
                                <w:b/>
                                <w:i/>
                                <w:color w:val="F7CAAC" w:themeColor="accent2" w:themeTint="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Charles Manson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i/>
                                <w:color w:val="F7CAAC" w:themeColor="accent2" w:themeTint="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Pr="00DC6440">
                              <w:rPr>
                                <w:rFonts w:ascii="Berlin Sans FB Demi" w:hAnsi="Berlin Sans FB Demi"/>
                                <w:b/>
                                <w:i/>
                                <w:color w:val="F7CAAC" w:themeColor="accent2" w:themeTint="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DC6440" w:rsidRPr="00DC6440" w:rsidRDefault="00DC6440" w:rsidP="00DC6440">
                            <w:pPr>
                              <w:ind w:left="-576"/>
                              <w:jc w:val="center"/>
                              <w:rPr>
                                <w:rFonts w:ascii="Berlin Sans FB Demi" w:hAnsi="Berlin Sans FB Demi"/>
                                <w:b/>
                                <w:i/>
                                <w:color w:val="F7CAAC" w:themeColor="accent2" w:themeTint="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6440">
                              <w:rPr>
                                <w:rFonts w:ascii="Berlin Sans FB Demi" w:hAnsi="Berlin Sans FB Demi"/>
                                <w:b/>
                                <w:i/>
                                <w:color w:val="F7CAAC" w:themeColor="accent2" w:themeTint="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How Cult Leader’s Twisted Beatles Obsession Inspired Family Murders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53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8.8pt;margin-top:0;width:540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29tQIAAG8FAAAOAAAAZHJzL2Uyb0RvYy54bWysVFtv2yAUfp+0/4B4X517O6tOlbXKNqld&#10;qzVTnwnGMRIGdsCx21+/Azhp1u1p2gs+N3+cy8e5vOobRfYCnDS6oOOzESVCc1NKvSvoj836wwUl&#10;zjNdMmW0KOizcPRq+f7dZWdzMTG1UaUAgiDa5Z0taO29zbPM8Vo0zJ0ZKzQ6KwMN86jCLiuBdYje&#10;qGwyGi2yzkBpwXDhHFpvkpMuI35VCe7vq8oJT1RBMTcfT4jnNpzZ8pLlO2C2lnxIg/1DFg2TGi89&#10;Qt0wz0gL8g+oRnIwzlT+jJsmM1UluYg1YDXj0ZtqHmtmRawFm+PssU3u/8Hyb/sHILLE2VGiWYMj&#10;2ojek0+mJ+PQnc66HIMeLYb5Hs0hcrA7NIai+wqa8MVyCPqxz8/H3gYwjsbFxfxiNEIXR994PJsG&#10;BXGy198tOP9ZmIYEoaCAw4s9Zftb51PoISTcps1aKoV2liv9mwExk0VEBgx/h0pSxkHy/bYfytia&#10;8hmrA5PY4SxfS8zgljn/wADpgFkjxf09HpUyXUHNIFFSG3j5mz3E45TQS0mH9Cqo+9kyEJSorxrn&#10;93E8mwU+RmU2P5+gAqee7alHt821QQbjjDC7KIZ4rw5iBaZ5wpewCreii2mOdxfUH8Rrn0iPL4mL&#10;1SoGIQMt87f60fIAHVoY+rvpnxjYYQge5/egDux+M4kUmVq/ar2pZBgTyx0XWkzLIHKkFLABzICv&#10;zfDY1mC0T89PyV3tv8sdAYlLo2bgakpKGdNPYz8BdHZaEkwK2rByvhR0fj6eY8Uh8zvmBUiGjcJt&#10;4cPLYflW7IXaEBzaYjoP/Kux1sl5kBLNmN4pkRLhmJJp4VpFVscdJFAh+wC53aUWqba5M2WyLRDx&#10;wOJjeOT0KRTSMWSN9kC8xLZBwVcdw4emhLVxqseo1z25/AUAAP//AwBQSwMEFAAGAAgAAAAhALKG&#10;itTXAAAABgEAAA8AAABkcnMvZG93bnJldi54bWxMj0FPwzAMhe9I+w+RkbgxBwRoK02nCcQVxGCT&#10;dssar61onKrJ1vLvcbnAxXpPz3r+nK9G36oz9bEJbOBmrkERl8E1XBn4/Hi5XoCKybKzbWAy8E0R&#10;VsXsIreZCwO/03mTKiUlHDNroE6pyxBjWZO3cR46YsmOofc2ie0rdL0dpNy3eKv1A3rbsFyobUdP&#10;NZVfm5M3sH097nd3+q169vfdEEaN7JdozNXluH4ElWhMf8sw4Qs6FMJ0CCd2UbUG5JH0O6dML7T4&#10;g6hJYJHjf/ziBwAA//8DAFBLAQItABQABgAIAAAAIQC2gziS/gAAAOEBAAATAAAAAAAAAAAAAAAA&#10;AAAAAABbQ29udGVudF9UeXBlc10ueG1sUEsBAi0AFAAGAAgAAAAhADj9If/WAAAAlAEAAAsAAAAA&#10;AAAAAAAAAAAALwEAAF9yZWxzLy5yZWxzUEsBAi0AFAAGAAgAAAAhALNV7b21AgAAbwUAAA4AAAAA&#10;AAAAAAAAAAAALgIAAGRycy9lMm9Eb2MueG1sUEsBAi0AFAAGAAgAAAAhALKGitTXAAAABgEAAA8A&#10;AAAAAAAAAAAAAAAADwUAAGRycy9kb3ducmV2LnhtbFBLBQYAAAAABAAEAPMAAAATBgAAAAA=&#10;" filled="f" stroked="f">
                <v:fill o:detectmouseclick="t"/>
                <v:textbox>
                  <w:txbxContent>
                    <w:p w:rsidR="00DC6440" w:rsidRPr="00DC6440" w:rsidRDefault="00DC6440" w:rsidP="00DC6440">
                      <w:pPr>
                        <w:ind w:left="-576"/>
                        <w:jc w:val="center"/>
                        <w:rPr>
                          <w:rFonts w:ascii="Berlin Sans FB Demi" w:hAnsi="Berlin Sans FB Demi"/>
                          <w:b/>
                          <w:i/>
                          <w:color w:val="F7CAAC" w:themeColor="accent2" w:themeTint="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6440">
                        <w:rPr>
                          <w:rFonts w:ascii="Berlin Sans FB Demi" w:hAnsi="Berlin Sans FB Demi"/>
                          <w:b/>
                          <w:i/>
                          <w:color w:val="F7CAAC" w:themeColor="accent2" w:themeTint="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Charles Manson</w:t>
                      </w:r>
                      <w:r>
                        <w:rPr>
                          <w:rFonts w:ascii="Berlin Sans FB Demi" w:hAnsi="Berlin Sans FB Demi"/>
                          <w:b/>
                          <w:i/>
                          <w:color w:val="F7CAAC" w:themeColor="accent2" w:themeTint="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  <w:r w:rsidRPr="00DC6440">
                        <w:rPr>
                          <w:rFonts w:ascii="Berlin Sans FB Demi" w:hAnsi="Berlin Sans FB Demi"/>
                          <w:b/>
                          <w:i/>
                          <w:color w:val="F7CAAC" w:themeColor="accent2" w:themeTint="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:rsidR="00DC6440" w:rsidRPr="00DC6440" w:rsidRDefault="00DC6440" w:rsidP="00DC6440">
                      <w:pPr>
                        <w:ind w:left="-576"/>
                        <w:jc w:val="center"/>
                        <w:rPr>
                          <w:rFonts w:ascii="Berlin Sans FB Demi" w:hAnsi="Berlin Sans FB Demi"/>
                          <w:b/>
                          <w:i/>
                          <w:color w:val="F7CAAC" w:themeColor="accent2" w:themeTint="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6440">
                        <w:rPr>
                          <w:rFonts w:ascii="Berlin Sans FB Demi" w:hAnsi="Berlin Sans FB Demi"/>
                          <w:b/>
                          <w:i/>
                          <w:color w:val="F7CAAC" w:themeColor="accent2" w:themeTint="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How Cult Leader’s Twisted Beatles Obsession Inspired Family Murders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6440" w:rsidRDefault="00DC6440"/>
    <w:p w:rsidR="00DC6440" w:rsidRDefault="00DC6440"/>
    <w:p w:rsidR="00E12A81" w:rsidRDefault="00E12A81" w:rsidP="00DC6440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What Beatles’ song did Charles Manson inter</w:t>
      </w:r>
      <w:bookmarkStart w:id="0" w:name="_GoBack"/>
      <w:bookmarkEnd w:id="0"/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 xml:space="preserve">pret as having Biblical implications?  Where in </w:t>
      </w:r>
      <w:r w:rsidRPr="00DC6440">
        <w:rPr>
          <w:rFonts w:ascii="Berlin Sans FB" w:hAnsi="Berlin Sans FB" w:cs="Arial"/>
          <w:i/>
          <w:spacing w:val="-27"/>
          <w:kern w:val="36"/>
          <w:sz w:val="44"/>
          <w:szCs w:val="28"/>
        </w:rPr>
        <w:t xml:space="preserve">The Bible </w:t>
      </w: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did Manson see a connection?  Explain</w:t>
      </w:r>
    </w:p>
    <w:p w:rsidR="00DC6440" w:rsidRPr="00DC6440" w:rsidRDefault="00DC6440" w:rsidP="00DC6440">
      <w:p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</w:p>
    <w:p w:rsidR="00E12A81" w:rsidRDefault="00E12A81" w:rsidP="00DC6440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What did Manson Family member Paul Watkins cite as Manson’s interpretation of The Beatles’ message?  How did Manson’s interpretation relate to or contradict Judeo-Christian principles and morality of American civil religion?  Explain</w:t>
      </w:r>
    </w:p>
    <w:p w:rsidR="00DC6440" w:rsidRPr="00DC6440" w:rsidRDefault="00DC6440" w:rsidP="00DC6440">
      <w:p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</w:p>
    <w:p w:rsidR="00E12A81" w:rsidRDefault="00E12A81" w:rsidP="00DC6440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 xml:space="preserve">What was Manson’s interpretation of The Beatles’ </w:t>
      </w:r>
      <w:r w:rsidRPr="00DC6440">
        <w:rPr>
          <w:rFonts w:ascii="Berlin Sans FB" w:hAnsi="Berlin Sans FB" w:cs="Arial"/>
          <w:i/>
          <w:spacing w:val="-27"/>
          <w:kern w:val="36"/>
          <w:sz w:val="44"/>
          <w:szCs w:val="28"/>
        </w:rPr>
        <w:t>Rocky Raccoon</w:t>
      </w: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?  Explain</w:t>
      </w:r>
    </w:p>
    <w:p w:rsidR="00DC6440" w:rsidRPr="00DC6440" w:rsidRDefault="00DC6440" w:rsidP="00DC6440">
      <w:p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</w:p>
    <w:p w:rsidR="00E12A81" w:rsidRDefault="00E12A81" w:rsidP="00DC6440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In Manson’s mind, how did the song</w:t>
      </w:r>
      <w:r w:rsidRPr="00DC6440">
        <w:rPr>
          <w:rFonts w:ascii="Berlin Sans FB" w:hAnsi="Berlin Sans FB" w:cs="Arial"/>
          <w:i/>
          <w:spacing w:val="-27"/>
          <w:kern w:val="36"/>
          <w:sz w:val="44"/>
          <w:szCs w:val="28"/>
        </w:rPr>
        <w:t xml:space="preserve"> Revolution 9 </w:t>
      </w: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 xml:space="preserve">connect to </w:t>
      </w:r>
      <w:r w:rsidRPr="00DC6440">
        <w:rPr>
          <w:rFonts w:ascii="Berlin Sans FB" w:hAnsi="Berlin Sans FB" w:cs="Arial"/>
          <w:i/>
          <w:spacing w:val="-27"/>
          <w:kern w:val="36"/>
          <w:sz w:val="44"/>
          <w:szCs w:val="28"/>
        </w:rPr>
        <w:t>The Bible</w:t>
      </w: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?  Explain</w:t>
      </w:r>
    </w:p>
    <w:p w:rsidR="00DC6440" w:rsidRPr="00DC6440" w:rsidRDefault="00DC6440" w:rsidP="00DC6440">
      <w:p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</w:p>
    <w:p w:rsidR="00E12A81" w:rsidRDefault="00E12A81" w:rsidP="00DC6440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 xml:space="preserve">Why did Paul McCartney write </w:t>
      </w:r>
      <w:r w:rsidRPr="00DC6440">
        <w:rPr>
          <w:rFonts w:ascii="Berlin Sans FB" w:hAnsi="Berlin Sans FB" w:cs="Arial"/>
          <w:i/>
          <w:spacing w:val="-27"/>
          <w:kern w:val="36"/>
          <w:sz w:val="44"/>
          <w:szCs w:val="28"/>
        </w:rPr>
        <w:t xml:space="preserve">Helter </w:t>
      </w:r>
      <w:proofErr w:type="spellStart"/>
      <w:r w:rsidRPr="00DC6440">
        <w:rPr>
          <w:rFonts w:ascii="Berlin Sans FB" w:hAnsi="Berlin Sans FB" w:cs="Arial"/>
          <w:i/>
          <w:spacing w:val="-27"/>
          <w:kern w:val="36"/>
          <w:sz w:val="44"/>
          <w:szCs w:val="28"/>
        </w:rPr>
        <w:t>Skelter</w:t>
      </w:r>
      <w:proofErr w:type="spellEnd"/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?  Explain</w:t>
      </w:r>
    </w:p>
    <w:p w:rsidR="00DC6440" w:rsidRPr="00DC6440" w:rsidRDefault="00DC6440" w:rsidP="00DC6440">
      <w:p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</w:p>
    <w:p w:rsidR="00E12A81" w:rsidRDefault="00E12A81" w:rsidP="00DC6440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How did Manson interpret Helter</w:t>
      </w:r>
      <w:r w:rsidRPr="00DC6440">
        <w:rPr>
          <w:rFonts w:ascii="Berlin Sans FB" w:hAnsi="Berlin Sans FB" w:cs="Arial"/>
          <w:i/>
          <w:spacing w:val="-27"/>
          <w:kern w:val="36"/>
          <w:sz w:val="44"/>
          <w:szCs w:val="28"/>
        </w:rPr>
        <w:t xml:space="preserve"> </w:t>
      </w:r>
      <w:proofErr w:type="spellStart"/>
      <w:r w:rsidRPr="00DC6440">
        <w:rPr>
          <w:rFonts w:ascii="Berlin Sans FB" w:hAnsi="Berlin Sans FB" w:cs="Arial"/>
          <w:i/>
          <w:spacing w:val="-27"/>
          <w:kern w:val="36"/>
          <w:sz w:val="44"/>
          <w:szCs w:val="28"/>
        </w:rPr>
        <w:t>Skelter</w:t>
      </w:r>
      <w:proofErr w:type="spellEnd"/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?  Explain</w:t>
      </w:r>
    </w:p>
    <w:p w:rsidR="00DC6440" w:rsidRPr="00DC6440" w:rsidRDefault="00DC6440" w:rsidP="00DC6440">
      <w:p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</w:p>
    <w:p w:rsidR="00E12A81" w:rsidRPr="00DC6440" w:rsidRDefault="00E12A81" w:rsidP="00DC6440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ascii="Berlin Sans FB" w:hAnsi="Berlin Sans FB" w:cs="Arial"/>
          <w:spacing w:val="-27"/>
          <w:kern w:val="36"/>
          <w:sz w:val="44"/>
          <w:szCs w:val="28"/>
        </w:rPr>
      </w:pP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What was the prophecy that Manson interpreted in the song</w:t>
      </w:r>
      <w:r w:rsidRPr="00DC6440">
        <w:rPr>
          <w:rFonts w:ascii="Berlin Sans FB" w:hAnsi="Berlin Sans FB" w:cs="Arial"/>
          <w:i/>
          <w:spacing w:val="-27"/>
          <w:kern w:val="36"/>
          <w:sz w:val="44"/>
          <w:szCs w:val="28"/>
        </w:rPr>
        <w:t xml:space="preserve"> Revolution 9</w:t>
      </w:r>
      <w:r w:rsidRPr="00DC6440">
        <w:rPr>
          <w:rFonts w:ascii="Berlin Sans FB" w:hAnsi="Berlin Sans FB" w:cs="Arial"/>
          <w:spacing w:val="-27"/>
          <w:kern w:val="36"/>
          <w:sz w:val="44"/>
          <w:szCs w:val="28"/>
        </w:rPr>
        <w:t>?  Explain</w:t>
      </w:r>
    </w:p>
    <w:p w:rsidR="00E12A81" w:rsidRPr="00DC6440" w:rsidRDefault="00E12A81">
      <w:pPr>
        <w:rPr>
          <w:rFonts w:ascii="Berlin Sans FB" w:hAnsi="Berlin Sans FB"/>
          <w:sz w:val="24"/>
        </w:rPr>
      </w:pPr>
    </w:p>
    <w:sectPr w:rsidR="00E12A81" w:rsidRPr="00DC6440" w:rsidSect="00E1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8AB"/>
    <w:multiLevelType w:val="hybridMultilevel"/>
    <w:tmpl w:val="21F88FAA"/>
    <w:lvl w:ilvl="0" w:tplc="FF1C869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56BCB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3A72C2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9ACEE8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A02C1C" w:tentative="1">
      <w:start w:val="1"/>
      <w:numFmt w:val="bullet"/>
      <w:lvlText w:val="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D9070E0" w:tentative="1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6E5E82" w:tentative="1">
      <w:start w:val="1"/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AE5026" w:tentative="1">
      <w:start w:val="1"/>
      <w:numFmt w:val="bullet"/>
      <w:lvlText w:val="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BC23672" w:tentative="1">
      <w:start w:val="1"/>
      <w:numFmt w:val="bullet"/>
      <w:lvlText w:val="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A262A"/>
    <w:multiLevelType w:val="hybridMultilevel"/>
    <w:tmpl w:val="9C586E18"/>
    <w:lvl w:ilvl="0" w:tplc="DCEA7E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44"/>
      </w:rPr>
    </w:lvl>
    <w:lvl w:ilvl="1" w:tplc="D756BCB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9620F1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3" w:tplc="EA9ACEE8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A02C1C" w:tentative="1">
      <w:start w:val="1"/>
      <w:numFmt w:val="bullet"/>
      <w:lvlText w:val="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D9070E0" w:tentative="1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6E5E82" w:tentative="1">
      <w:start w:val="1"/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AE5026" w:tentative="1">
      <w:start w:val="1"/>
      <w:numFmt w:val="bullet"/>
      <w:lvlText w:val="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BC23672" w:tentative="1">
      <w:start w:val="1"/>
      <w:numFmt w:val="bullet"/>
      <w:lvlText w:val="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81"/>
    <w:rsid w:val="004579E2"/>
    <w:rsid w:val="00CD3143"/>
    <w:rsid w:val="00DC6440"/>
    <w:rsid w:val="00E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11D15-2FE3-4A02-AFD9-C6AC80E5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81"/>
    <w:pPr>
      <w:spacing w:after="0" w:line="240" w:lineRule="auto"/>
    </w:pPr>
    <w:rPr>
      <w:rFonts w:ascii="Garamond" w:eastAsia="Times New Roman" w:hAnsi="Garamond" w:cs="Times New Roman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Bradley, Richard D</cp:lastModifiedBy>
  <cp:revision>2</cp:revision>
  <dcterms:created xsi:type="dcterms:W3CDTF">2018-04-09T21:02:00Z</dcterms:created>
  <dcterms:modified xsi:type="dcterms:W3CDTF">2018-04-09T21:02:00Z</dcterms:modified>
</cp:coreProperties>
</file>