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509AA121">
                <wp:simplePos x="0" y="0"/>
                <wp:positionH relativeFrom="margin">
                  <wp:posOffset>643255</wp:posOffset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4E79BE03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American Political System</w:t>
                            </w:r>
                            <w:r w:rsidR="00C63EBB"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 2020, Subterm 2</w:t>
                            </w:r>
                          </w:p>
                          <w:p w14:paraId="15403C81" w14:textId="77777777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6208E32D" w:rsidR="00AC5A26" w:rsidRPr="0062785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  <w:r w:rsidR="004D7B19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4</w:t>
                            </w:r>
                            <w:r w:rsidRPr="0062785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8EAADB" w:themeColor="accent1" w:themeTint="99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.65pt;margin-top:0;width:402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" filled="f" stroked="f">
                <v:textbox>
                  <w:txbxContent>
                    <w:p w14:paraId="479ADD7D" w14:textId="4E79BE03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American Political System</w:t>
                      </w:r>
                      <w:r w:rsidR="00C63EBB"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 2020, Subterm 2</w:t>
                      </w:r>
                    </w:p>
                    <w:p w14:paraId="15403C81" w14:textId="77777777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6208E32D" w:rsidR="00AC5A26" w:rsidRPr="0062785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  <w:r w:rsidR="004D7B19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4</w:t>
                      </w:r>
                      <w:r w:rsidRPr="0062785B">
                        <w:rPr>
                          <w:rFonts w:ascii="Arial Black" w:hAnsi="Arial Black"/>
                          <w:b/>
                          <w:i/>
                          <w:iCs/>
                          <w:color w:val="8EAADB" w:themeColor="accent1" w:themeTint="99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752D522C" w:rsidR="00C51C9B" w:rsidRPr="00AC782F" w:rsidRDefault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 w:rsidR="001827AE"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1</w:t>
      </w:r>
      <w:r w:rsidR="001827A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– </w:t>
      </w:r>
      <w:r w:rsidR="00D7594D">
        <w:rPr>
          <w:rFonts w:ascii="Arial" w:hAnsi="Arial" w:cs="Arial"/>
          <w:b/>
          <w:bCs/>
          <w:sz w:val="28"/>
          <w:szCs w:val="28"/>
        </w:rPr>
        <w:t xml:space="preserve">May </w:t>
      </w:r>
      <w:r w:rsidR="004D7B19">
        <w:rPr>
          <w:rFonts w:ascii="Arial" w:hAnsi="Arial" w:cs="Arial"/>
          <w:b/>
          <w:bCs/>
          <w:sz w:val="28"/>
          <w:szCs w:val="28"/>
        </w:rPr>
        <w:t>26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68E6AA9D" w14:textId="07AB01E6" w:rsidR="00D7594D" w:rsidRPr="00D7594D" w:rsidRDefault="00D7594D" w:rsidP="0062785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bookmarkStart w:id="0" w:name="_Hlk35777454"/>
      <w:r>
        <w:rPr>
          <w:rFonts w:ascii="Arial" w:hAnsi="Arial" w:cs="Arial"/>
          <w:sz w:val="28"/>
          <w:szCs w:val="28"/>
        </w:rPr>
        <w:t xml:space="preserve">Zoom Session, 10:00am:  </w:t>
      </w:r>
      <w:r w:rsidR="004D7B19">
        <w:rPr>
          <w:rFonts w:ascii="Arial" w:hAnsi="Arial" w:cs="Arial"/>
          <w:i/>
          <w:iCs/>
          <w:sz w:val="28"/>
          <w:szCs w:val="28"/>
        </w:rPr>
        <w:t>Powers of the Federal Courts</w:t>
      </w:r>
      <w:r>
        <w:rPr>
          <w:rFonts w:ascii="Arial" w:hAnsi="Arial" w:cs="Arial"/>
          <w:i/>
          <w:iCs/>
          <w:sz w:val="28"/>
          <w:szCs w:val="28"/>
        </w:rPr>
        <w:t xml:space="preserve">; </w:t>
      </w:r>
      <w:r w:rsidR="004D7B19">
        <w:rPr>
          <w:rFonts w:ascii="Arial" w:hAnsi="Arial" w:cs="Arial"/>
          <w:i/>
          <w:iCs/>
          <w:sz w:val="28"/>
          <w:szCs w:val="28"/>
        </w:rPr>
        <w:t>Supreme Court</w:t>
      </w:r>
    </w:p>
    <w:p w14:paraId="64EB8D95" w14:textId="1AF6F1BF" w:rsidR="0062785B" w:rsidRPr="0062785B" w:rsidRDefault="0062785B" w:rsidP="0062785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62785B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62785B">
        <w:rPr>
          <w:rFonts w:ascii="Arial" w:hAnsi="Arial" w:cs="Arial"/>
          <w:sz w:val="28"/>
          <w:szCs w:val="28"/>
        </w:rPr>
        <w:t xml:space="preserve">  Read Chapter </w:t>
      </w:r>
      <w:r w:rsidR="004D7B19">
        <w:rPr>
          <w:rFonts w:ascii="Arial" w:hAnsi="Arial" w:cs="Arial"/>
          <w:sz w:val="28"/>
          <w:szCs w:val="28"/>
        </w:rPr>
        <w:t>11</w:t>
      </w:r>
      <w:r w:rsidRPr="0062785B">
        <w:rPr>
          <w:rFonts w:ascii="Arial" w:hAnsi="Arial" w:cs="Arial"/>
          <w:sz w:val="28"/>
          <w:szCs w:val="28"/>
        </w:rPr>
        <w:t xml:space="preserve"> </w:t>
      </w:r>
    </w:p>
    <w:p w14:paraId="5BD8D567" w14:textId="6666705E" w:rsidR="0062785B" w:rsidRPr="00AC782F" w:rsidRDefault="0062785B" w:rsidP="0062785B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</w:t>
      </w:r>
      <w:r>
        <w:rPr>
          <w:rFonts w:ascii="Arial" w:hAnsi="Arial" w:cs="Arial"/>
          <w:b/>
          <w:bCs/>
          <w:sz w:val="28"/>
          <w:szCs w:val="28"/>
        </w:rPr>
        <w:t>y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2 – </w:t>
      </w:r>
      <w:r w:rsidR="00D7594D">
        <w:rPr>
          <w:rFonts w:ascii="Arial" w:hAnsi="Arial" w:cs="Arial"/>
          <w:b/>
          <w:bCs/>
          <w:sz w:val="28"/>
          <w:szCs w:val="28"/>
        </w:rPr>
        <w:t xml:space="preserve">May </w:t>
      </w:r>
      <w:r w:rsidR="004B35B4">
        <w:rPr>
          <w:rFonts w:ascii="Arial" w:hAnsi="Arial" w:cs="Arial"/>
          <w:b/>
          <w:bCs/>
          <w:sz w:val="28"/>
          <w:szCs w:val="28"/>
        </w:rPr>
        <w:t>2</w:t>
      </w:r>
      <w:r w:rsidR="004D7B19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4F2F27DA" w14:textId="15C8B96B" w:rsidR="00D7594D" w:rsidRPr="00D7594D" w:rsidRDefault="0062785B" w:rsidP="00D7594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2785B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62785B">
        <w:rPr>
          <w:rFonts w:ascii="Arial" w:hAnsi="Arial" w:cs="Arial"/>
          <w:sz w:val="28"/>
          <w:szCs w:val="28"/>
        </w:rPr>
        <w:t xml:space="preserve">  </w:t>
      </w:r>
      <w:r w:rsidR="00D7594D" w:rsidRPr="00D7594D">
        <w:rPr>
          <w:rFonts w:ascii="Arial" w:hAnsi="Arial" w:cs="Arial"/>
          <w:sz w:val="28"/>
          <w:szCs w:val="28"/>
        </w:rPr>
        <w:t>Case Study</w:t>
      </w:r>
      <w:r w:rsidR="00D7594D" w:rsidRPr="00D7594D">
        <w:rPr>
          <w:rFonts w:ascii="Arial" w:hAnsi="Arial" w:cs="Arial"/>
          <w:i/>
          <w:iCs/>
          <w:sz w:val="28"/>
          <w:szCs w:val="28"/>
        </w:rPr>
        <w:t xml:space="preserve"> – </w:t>
      </w:r>
      <w:r w:rsidR="004D7B19">
        <w:rPr>
          <w:rFonts w:ascii="Arial" w:hAnsi="Arial" w:cs="Arial"/>
          <w:i/>
          <w:iCs/>
          <w:sz w:val="28"/>
          <w:szCs w:val="28"/>
        </w:rPr>
        <w:t>Roe v Wade</w:t>
      </w:r>
    </w:p>
    <w:p w14:paraId="15855F72" w14:textId="6D98D1BB" w:rsidR="00AC782F" w:rsidRPr="0062785B" w:rsidRDefault="00AC782F" w:rsidP="0062785B">
      <w:pPr>
        <w:rPr>
          <w:rFonts w:ascii="Arial" w:hAnsi="Arial" w:cs="Arial"/>
          <w:b/>
          <w:bCs/>
          <w:sz w:val="28"/>
          <w:szCs w:val="28"/>
        </w:rPr>
      </w:pPr>
      <w:r w:rsidRPr="0062785B">
        <w:rPr>
          <w:rFonts w:ascii="Arial" w:hAnsi="Arial" w:cs="Arial"/>
          <w:b/>
          <w:bCs/>
          <w:sz w:val="28"/>
          <w:szCs w:val="28"/>
        </w:rPr>
        <w:t xml:space="preserve">Day </w:t>
      </w:r>
      <w:r w:rsidR="001827AE" w:rsidRPr="0062785B">
        <w:rPr>
          <w:rFonts w:ascii="Arial" w:hAnsi="Arial" w:cs="Arial"/>
          <w:b/>
          <w:bCs/>
          <w:sz w:val="28"/>
          <w:szCs w:val="28"/>
        </w:rPr>
        <w:t>3</w:t>
      </w:r>
      <w:r w:rsidRPr="0062785B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D7594D">
        <w:rPr>
          <w:rFonts w:ascii="Arial" w:hAnsi="Arial" w:cs="Arial"/>
          <w:b/>
          <w:bCs/>
          <w:sz w:val="28"/>
          <w:szCs w:val="28"/>
        </w:rPr>
        <w:t xml:space="preserve">May </w:t>
      </w:r>
      <w:r w:rsidR="004D7B19">
        <w:rPr>
          <w:rFonts w:ascii="Arial" w:hAnsi="Arial" w:cs="Arial"/>
          <w:b/>
          <w:bCs/>
          <w:sz w:val="28"/>
          <w:szCs w:val="28"/>
        </w:rPr>
        <w:t>28</w:t>
      </w:r>
      <w:r w:rsidR="0062785B">
        <w:rPr>
          <w:rFonts w:ascii="Arial" w:hAnsi="Arial" w:cs="Arial"/>
          <w:b/>
          <w:bCs/>
          <w:sz w:val="28"/>
          <w:szCs w:val="28"/>
        </w:rPr>
        <w:t>, 2020</w:t>
      </w:r>
    </w:p>
    <w:p w14:paraId="7BE27696" w14:textId="2384A763" w:rsidR="00D7594D" w:rsidRPr="00D7594D" w:rsidRDefault="00063FDF" w:rsidP="00AC782F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bookmarkStart w:id="1" w:name="_Hlk39560343"/>
      <w:bookmarkEnd w:id="0"/>
      <w:r w:rsidRPr="0062785B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62785B">
        <w:rPr>
          <w:rFonts w:ascii="Arial" w:hAnsi="Arial" w:cs="Arial"/>
          <w:sz w:val="28"/>
          <w:szCs w:val="28"/>
        </w:rPr>
        <w:t xml:space="preserve">  </w:t>
      </w:r>
      <w:r w:rsidR="004D7B19" w:rsidRPr="00D7594D">
        <w:rPr>
          <w:rFonts w:ascii="Arial" w:hAnsi="Arial" w:cs="Arial"/>
          <w:sz w:val="28"/>
          <w:szCs w:val="28"/>
        </w:rPr>
        <w:t>Case Study</w:t>
      </w:r>
      <w:r w:rsidR="004D7B19" w:rsidRPr="00D7594D">
        <w:rPr>
          <w:rFonts w:ascii="Arial" w:hAnsi="Arial" w:cs="Arial"/>
          <w:i/>
          <w:iCs/>
          <w:sz w:val="28"/>
          <w:szCs w:val="28"/>
        </w:rPr>
        <w:t xml:space="preserve"> – </w:t>
      </w:r>
      <w:r w:rsidR="004D7B19">
        <w:rPr>
          <w:rFonts w:ascii="Arial" w:hAnsi="Arial" w:cs="Arial"/>
          <w:i/>
          <w:iCs/>
          <w:sz w:val="28"/>
          <w:szCs w:val="28"/>
        </w:rPr>
        <w:t>Miranda v Arizona</w:t>
      </w:r>
      <w:bookmarkEnd w:id="1"/>
      <w:r w:rsidR="004D7B19">
        <w:rPr>
          <w:rFonts w:ascii="Arial" w:hAnsi="Arial" w:cs="Arial"/>
          <w:i/>
          <w:iCs/>
          <w:sz w:val="28"/>
          <w:szCs w:val="28"/>
        </w:rPr>
        <w:t xml:space="preserve">; </w:t>
      </w:r>
      <w:r w:rsidR="004D7B19" w:rsidRPr="0062785B">
        <w:rPr>
          <w:rFonts w:ascii="Arial" w:hAnsi="Arial" w:cs="Arial"/>
          <w:sz w:val="28"/>
          <w:szCs w:val="28"/>
        </w:rPr>
        <w:t xml:space="preserve">Read Chapter </w:t>
      </w:r>
      <w:r w:rsidR="004D7B19">
        <w:rPr>
          <w:rFonts w:ascii="Arial" w:hAnsi="Arial" w:cs="Arial"/>
          <w:sz w:val="28"/>
          <w:szCs w:val="28"/>
        </w:rPr>
        <w:t>1</w:t>
      </w:r>
      <w:r w:rsidR="004D7B19">
        <w:rPr>
          <w:rFonts w:ascii="Arial" w:hAnsi="Arial" w:cs="Arial"/>
          <w:sz w:val="28"/>
          <w:szCs w:val="28"/>
        </w:rPr>
        <w:t>2</w:t>
      </w:r>
    </w:p>
    <w:p w14:paraId="0E349490" w14:textId="16213D72" w:rsidR="00AC782F" w:rsidRPr="00D7594D" w:rsidRDefault="00AC782F" w:rsidP="00D7594D">
      <w:pPr>
        <w:rPr>
          <w:rFonts w:ascii="Arial" w:hAnsi="Arial" w:cs="Arial"/>
          <w:b/>
          <w:bCs/>
          <w:sz w:val="28"/>
          <w:szCs w:val="28"/>
        </w:rPr>
      </w:pPr>
      <w:r w:rsidRPr="00D7594D">
        <w:rPr>
          <w:rFonts w:ascii="Arial" w:hAnsi="Arial" w:cs="Arial"/>
          <w:b/>
          <w:bCs/>
          <w:sz w:val="28"/>
          <w:szCs w:val="28"/>
        </w:rPr>
        <w:t xml:space="preserve">Day </w:t>
      </w:r>
      <w:r w:rsidR="00D7594D">
        <w:rPr>
          <w:rFonts w:ascii="Arial" w:hAnsi="Arial" w:cs="Arial"/>
          <w:b/>
          <w:bCs/>
          <w:sz w:val="28"/>
          <w:szCs w:val="28"/>
        </w:rPr>
        <w:t>4</w:t>
      </w:r>
      <w:r w:rsidRPr="00D7594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4D7B19">
        <w:rPr>
          <w:rFonts w:ascii="Arial" w:hAnsi="Arial" w:cs="Arial"/>
          <w:b/>
          <w:bCs/>
          <w:sz w:val="28"/>
          <w:szCs w:val="28"/>
        </w:rPr>
        <w:t>June 1</w:t>
      </w:r>
      <w:r w:rsidRPr="00D7594D">
        <w:rPr>
          <w:rFonts w:ascii="Arial" w:hAnsi="Arial" w:cs="Arial"/>
          <w:b/>
          <w:bCs/>
          <w:sz w:val="28"/>
          <w:szCs w:val="28"/>
        </w:rPr>
        <w:t>, 2020</w:t>
      </w:r>
    </w:p>
    <w:p w14:paraId="70B03258" w14:textId="3F9E7C68" w:rsidR="004D7B19" w:rsidRPr="004D7B19" w:rsidRDefault="004D7B19" w:rsidP="004D7B1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4D7B19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4D7B19">
        <w:rPr>
          <w:rFonts w:ascii="Arial" w:hAnsi="Arial" w:cs="Arial"/>
          <w:sz w:val="28"/>
          <w:szCs w:val="28"/>
        </w:rPr>
        <w:t xml:space="preserve">  Case Study</w:t>
      </w:r>
      <w:r w:rsidRPr="004D7B19">
        <w:rPr>
          <w:rFonts w:ascii="Arial" w:hAnsi="Arial" w:cs="Arial"/>
          <w:i/>
          <w:iCs/>
          <w:sz w:val="28"/>
          <w:szCs w:val="28"/>
        </w:rPr>
        <w:t xml:space="preserve"> – </w:t>
      </w:r>
      <w:r w:rsidRPr="004D7B19">
        <w:rPr>
          <w:rFonts w:ascii="Arial" w:hAnsi="Arial" w:cs="Arial"/>
          <w:i/>
          <w:iCs/>
          <w:sz w:val="28"/>
          <w:szCs w:val="28"/>
        </w:rPr>
        <w:t>Regents of the University of California v Bakke</w:t>
      </w:r>
      <w:r w:rsidRPr="004D7B1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43D14F" w14:textId="1790E81F" w:rsidR="001827AE" w:rsidRPr="001827AE" w:rsidRDefault="001827AE" w:rsidP="001827AE">
      <w:pPr>
        <w:rPr>
          <w:rFonts w:ascii="Arial" w:hAnsi="Arial" w:cs="Arial"/>
          <w:sz w:val="28"/>
          <w:szCs w:val="28"/>
        </w:rPr>
      </w:pPr>
      <w:r w:rsidRPr="001827AE">
        <w:rPr>
          <w:rFonts w:ascii="Arial" w:hAnsi="Arial" w:cs="Arial"/>
          <w:b/>
          <w:bCs/>
          <w:sz w:val="28"/>
          <w:szCs w:val="28"/>
        </w:rPr>
        <w:t xml:space="preserve">Day </w:t>
      </w:r>
      <w:r w:rsidR="0002080D">
        <w:rPr>
          <w:rFonts w:ascii="Arial" w:hAnsi="Arial" w:cs="Arial"/>
          <w:b/>
          <w:bCs/>
          <w:sz w:val="28"/>
          <w:szCs w:val="28"/>
        </w:rPr>
        <w:t>5</w:t>
      </w:r>
      <w:r w:rsidRPr="001827AE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4D7B19">
        <w:rPr>
          <w:rFonts w:ascii="Arial" w:hAnsi="Arial" w:cs="Arial"/>
          <w:b/>
          <w:bCs/>
          <w:sz w:val="28"/>
          <w:szCs w:val="28"/>
        </w:rPr>
        <w:t>June 2</w:t>
      </w:r>
      <w:r w:rsidRPr="001827AE">
        <w:rPr>
          <w:rFonts w:ascii="Arial" w:hAnsi="Arial" w:cs="Arial"/>
          <w:b/>
          <w:bCs/>
          <w:sz w:val="28"/>
          <w:szCs w:val="28"/>
        </w:rPr>
        <w:t>, 2020</w:t>
      </w:r>
    </w:p>
    <w:p w14:paraId="7A5268AF" w14:textId="62DB6872" w:rsidR="004D7B19" w:rsidRPr="004D7B19" w:rsidRDefault="004D7B19" w:rsidP="004D7B19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8"/>
          <w:szCs w:val="28"/>
        </w:rPr>
      </w:pPr>
      <w:r w:rsidRPr="004D7B19">
        <w:rPr>
          <w:rFonts w:ascii="Arial" w:hAnsi="Arial" w:cs="Arial"/>
          <w:sz w:val="28"/>
          <w:szCs w:val="28"/>
        </w:rPr>
        <w:t xml:space="preserve">Zoom Session, 10:00am:  </w:t>
      </w:r>
      <w:r>
        <w:rPr>
          <w:rFonts w:ascii="Arial" w:hAnsi="Arial" w:cs="Arial"/>
          <w:i/>
          <w:iCs/>
          <w:sz w:val="28"/>
          <w:szCs w:val="28"/>
        </w:rPr>
        <w:t>Crime and Punishment</w:t>
      </w:r>
      <w:r w:rsidR="00AC4471">
        <w:rPr>
          <w:rFonts w:ascii="Arial" w:hAnsi="Arial" w:cs="Arial"/>
          <w:i/>
          <w:iCs/>
          <w:sz w:val="28"/>
          <w:szCs w:val="28"/>
        </w:rPr>
        <w:t xml:space="preserve">; </w:t>
      </w:r>
      <w:r w:rsidR="00AC4471">
        <w:rPr>
          <w:rFonts w:ascii="Arial" w:hAnsi="Arial" w:cs="Arial"/>
          <w:sz w:val="28"/>
          <w:szCs w:val="28"/>
        </w:rPr>
        <w:t>Read Chapter 15</w:t>
      </w:r>
    </w:p>
    <w:p w14:paraId="404A3462" w14:textId="0FA0D09C" w:rsidR="001827AE" w:rsidRPr="00063FDF" w:rsidRDefault="001827AE" w:rsidP="00063FDF">
      <w:pPr>
        <w:rPr>
          <w:rFonts w:ascii="Arial" w:hAnsi="Arial" w:cs="Arial"/>
          <w:b/>
          <w:bCs/>
          <w:sz w:val="28"/>
          <w:szCs w:val="28"/>
        </w:rPr>
      </w:pPr>
      <w:r w:rsidRPr="00063FD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02080D">
        <w:rPr>
          <w:rFonts w:ascii="Arial" w:hAnsi="Arial" w:cs="Arial"/>
          <w:b/>
          <w:bCs/>
          <w:sz w:val="28"/>
          <w:szCs w:val="28"/>
        </w:rPr>
        <w:t>6</w:t>
      </w:r>
      <w:r w:rsidRPr="00063FD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4D7B19">
        <w:rPr>
          <w:rFonts w:ascii="Arial" w:hAnsi="Arial" w:cs="Arial"/>
          <w:b/>
          <w:bCs/>
          <w:sz w:val="28"/>
          <w:szCs w:val="28"/>
        </w:rPr>
        <w:t>June 3</w:t>
      </w:r>
      <w:r w:rsidRPr="00063FDF">
        <w:rPr>
          <w:rFonts w:ascii="Arial" w:hAnsi="Arial" w:cs="Arial"/>
          <w:b/>
          <w:bCs/>
          <w:sz w:val="28"/>
          <w:szCs w:val="28"/>
        </w:rPr>
        <w:t>, 2020</w:t>
      </w:r>
    </w:p>
    <w:p w14:paraId="78A1C533" w14:textId="189AED6C" w:rsidR="00DA40ED" w:rsidRPr="00F86D34" w:rsidRDefault="001827AE" w:rsidP="00712EA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86D34">
        <w:rPr>
          <w:rFonts w:ascii="Arial" w:hAnsi="Arial" w:cs="Arial"/>
          <w:b/>
          <w:bCs/>
          <w:i/>
          <w:iCs/>
          <w:sz w:val="28"/>
          <w:szCs w:val="28"/>
        </w:rPr>
        <w:t>Homework</w:t>
      </w:r>
      <w:r w:rsidR="00246422" w:rsidRPr="00F86D34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="00DA40ED" w:rsidRPr="00F86D34">
        <w:rPr>
          <w:rFonts w:ascii="Arial" w:hAnsi="Arial" w:cs="Arial"/>
          <w:sz w:val="28"/>
          <w:szCs w:val="28"/>
        </w:rPr>
        <w:t xml:space="preserve"> </w:t>
      </w:r>
      <w:r w:rsidR="002A5928">
        <w:rPr>
          <w:rFonts w:ascii="Arial" w:hAnsi="Arial" w:cs="Arial"/>
          <w:sz w:val="28"/>
          <w:szCs w:val="28"/>
        </w:rPr>
        <w:t xml:space="preserve">Reflective Writing – </w:t>
      </w:r>
      <w:bookmarkStart w:id="2" w:name="_GoBack"/>
      <w:r w:rsidR="002A5928" w:rsidRPr="002A5928">
        <w:rPr>
          <w:rFonts w:ascii="Arial" w:hAnsi="Arial" w:cs="Arial"/>
          <w:i/>
          <w:iCs/>
          <w:sz w:val="28"/>
          <w:szCs w:val="28"/>
        </w:rPr>
        <w:t>Criminal Law and Fact Pattern</w:t>
      </w:r>
      <w:bookmarkEnd w:id="2"/>
    </w:p>
    <w:p w14:paraId="638F60A9" w14:textId="5F8B85A4" w:rsidR="00AC782F" w:rsidRPr="00AC782F" w:rsidRDefault="00AC782F" w:rsidP="00AC782F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 w:rsidR="0002080D">
        <w:rPr>
          <w:rFonts w:ascii="Arial" w:hAnsi="Arial" w:cs="Arial"/>
          <w:b/>
          <w:bCs/>
          <w:sz w:val="28"/>
          <w:szCs w:val="28"/>
        </w:rPr>
        <w:t>7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330309">
        <w:rPr>
          <w:rFonts w:ascii="Arial" w:hAnsi="Arial" w:cs="Arial"/>
          <w:b/>
          <w:bCs/>
          <w:sz w:val="28"/>
          <w:szCs w:val="28"/>
        </w:rPr>
        <w:t>June 4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08E40672" w14:textId="473559D1" w:rsidR="006C1A9B" w:rsidRPr="00F86D34" w:rsidRDefault="0002080D" w:rsidP="003A01D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F86D34">
        <w:rPr>
          <w:rFonts w:ascii="Arial" w:hAnsi="Arial" w:cs="Arial"/>
          <w:b/>
          <w:bCs/>
          <w:i/>
          <w:iCs/>
          <w:sz w:val="28"/>
          <w:szCs w:val="28"/>
        </w:rPr>
        <w:t>Homework:</w:t>
      </w:r>
      <w:r w:rsidRPr="00F86D34">
        <w:rPr>
          <w:rFonts w:ascii="Arial" w:hAnsi="Arial" w:cs="Arial"/>
          <w:sz w:val="28"/>
          <w:szCs w:val="28"/>
        </w:rPr>
        <w:t xml:space="preserve">  </w:t>
      </w:r>
      <w:r w:rsidRPr="00F86D34">
        <w:rPr>
          <w:rFonts w:ascii="Arial" w:hAnsi="Arial" w:cs="Arial"/>
          <w:i/>
          <w:iCs/>
          <w:sz w:val="28"/>
          <w:szCs w:val="28"/>
        </w:rPr>
        <w:t xml:space="preserve">Unit </w:t>
      </w:r>
      <w:r w:rsidR="00330309">
        <w:rPr>
          <w:rFonts w:ascii="Arial" w:hAnsi="Arial" w:cs="Arial"/>
          <w:i/>
          <w:iCs/>
          <w:sz w:val="28"/>
          <w:szCs w:val="28"/>
        </w:rPr>
        <w:t>4</w:t>
      </w:r>
      <w:r w:rsidRPr="00F86D34">
        <w:rPr>
          <w:rFonts w:ascii="Arial" w:hAnsi="Arial" w:cs="Arial"/>
          <w:i/>
          <w:iCs/>
          <w:sz w:val="28"/>
          <w:szCs w:val="28"/>
        </w:rPr>
        <w:t xml:space="preserve"> Review Quiz </w:t>
      </w:r>
    </w:p>
    <w:sectPr w:rsidR="006C1A9B" w:rsidRPr="00F86D34" w:rsidSect="00AC5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677EB"/>
    <w:multiLevelType w:val="hybridMultilevel"/>
    <w:tmpl w:val="91920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2563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2C31C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4BFD4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8C6B4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0F72E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847158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22B36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6DDB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619AA"/>
    <w:multiLevelType w:val="hybridMultilevel"/>
    <w:tmpl w:val="FE84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25C34"/>
    <w:multiLevelType w:val="hybridMultilevel"/>
    <w:tmpl w:val="FC3885C2"/>
    <w:lvl w:ilvl="0" w:tplc="DDD282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A323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5B1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8D064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A63A6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83C24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C4475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24BF7A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2B7B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F089F"/>
    <w:multiLevelType w:val="hybridMultilevel"/>
    <w:tmpl w:val="D6507CE2"/>
    <w:lvl w:ilvl="0" w:tplc="7F08E49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2119A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00C6D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A66BC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23302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F6CEE6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B13C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06F80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6DFCA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1DBA"/>
    <w:multiLevelType w:val="hybridMultilevel"/>
    <w:tmpl w:val="F2623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2080D"/>
    <w:rsid w:val="00051BA8"/>
    <w:rsid w:val="00063FDF"/>
    <w:rsid w:val="000C7109"/>
    <w:rsid w:val="001772E6"/>
    <w:rsid w:val="00177BB8"/>
    <w:rsid w:val="001827AE"/>
    <w:rsid w:val="001A1030"/>
    <w:rsid w:val="00226A48"/>
    <w:rsid w:val="00246422"/>
    <w:rsid w:val="002703C3"/>
    <w:rsid w:val="002A5928"/>
    <w:rsid w:val="002F2291"/>
    <w:rsid w:val="002F3821"/>
    <w:rsid w:val="00330309"/>
    <w:rsid w:val="004B35B4"/>
    <w:rsid w:val="004D7B19"/>
    <w:rsid w:val="00527811"/>
    <w:rsid w:val="005615D5"/>
    <w:rsid w:val="0062785B"/>
    <w:rsid w:val="006834A1"/>
    <w:rsid w:val="006C1A9B"/>
    <w:rsid w:val="006F7F02"/>
    <w:rsid w:val="007A43EB"/>
    <w:rsid w:val="00925E62"/>
    <w:rsid w:val="0099027B"/>
    <w:rsid w:val="00A00103"/>
    <w:rsid w:val="00A723D0"/>
    <w:rsid w:val="00AC4471"/>
    <w:rsid w:val="00AC5A26"/>
    <w:rsid w:val="00AC782F"/>
    <w:rsid w:val="00C20E1A"/>
    <w:rsid w:val="00C51C9B"/>
    <w:rsid w:val="00C63EBB"/>
    <w:rsid w:val="00D7594D"/>
    <w:rsid w:val="00DA40ED"/>
    <w:rsid w:val="00F36020"/>
    <w:rsid w:val="00F64BC3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205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94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13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210">
          <w:marLeft w:val="0"/>
          <w:marRight w:val="0"/>
          <w:marTop w:val="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2020-05-05T15:53:00Z</dcterms:created>
  <dcterms:modified xsi:type="dcterms:W3CDTF">2020-05-05T15:53:00Z</dcterms:modified>
</cp:coreProperties>
</file>